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EFC" w:rsidRPr="002511B6" w:rsidRDefault="00381EFC" w:rsidP="00381E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bookmarkStart w:id="0" w:name="_GoBack"/>
      <w:r w:rsidRPr="002511B6">
        <w:rPr>
          <w:rFonts w:ascii="Times New Roman" w:eastAsia="Times New Roman" w:hAnsi="Times New Roman"/>
          <w:sz w:val="24"/>
          <w:szCs w:val="24"/>
          <w:lang w:val="sr-Cyrl-CS" w:eastAsia="en-GB"/>
        </w:rPr>
        <w:t>РЕПУБЛИКА СРБИЈА</w:t>
      </w:r>
    </w:p>
    <w:p w:rsidR="00381EFC" w:rsidRPr="002511B6" w:rsidRDefault="00381EFC" w:rsidP="00381EFC">
      <w:pPr>
        <w:tabs>
          <w:tab w:val="right" w:pos="902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2511B6">
        <w:rPr>
          <w:rFonts w:ascii="Times New Roman" w:eastAsia="Times New Roman" w:hAnsi="Times New Roman"/>
          <w:sz w:val="24"/>
          <w:szCs w:val="24"/>
          <w:lang w:val="sr-Cyrl-CS" w:eastAsia="en-GB"/>
        </w:rPr>
        <w:t>НАРОДНА СКУПШТИНА</w:t>
      </w:r>
      <w:r w:rsidRPr="002511B6">
        <w:rPr>
          <w:rFonts w:ascii="Times New Roman" w:eastAsia="Times New Roman" w:hAnsi="Times New Roman"/>
          <w:sz w:val="24"/>
          <w:szCs w:val="24"/>
          <w:lang w:val="sr-Cyrl-CS" w:eastAsia="en-GB"/>
        </w:rPr>
        <w:tab/>
      </w:r>
    </w:p>
    <w:p w:rsidR="00381EFC" w:rsidRPr="002511B6" w:rsidRDefault="00381EFC" w:rsidP="00381E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2511B6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Одбор за административно-буџетска и </w:t>
      </w:r>
    </w:p>
    <w:p w:rsidR="00381EFC" w:rsidRPr="002511B6" w:rsidRDefault="00381EFC" w:rsidP="00381E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2511B6">
        <w:rPr>
          <w:rFonts w:ascii="Times New Roman" w:eastAsia="Times New Roman" w:hAnsi="Times New Roman"/>
          <w:sz w:val="24"/>
          <w:szCs w:val="24"/>
          <w:lang w:val="sr-Cyrl-CS" w:eastAsia="en-GB"/>
        </w:rPr>
        <w:t>мандатно-имунитетска питања</w:t>
      </w:r>
    </w:p>
    <w:p w:rsidR="00381EFC" w:rsidRPr="002511B6" w:rsidRDefault="00381EFC" w:rsidP="00381EFC">
      <w:pPr>
        <w:spacing w:after="0" w:line="240" w:lineRule="auto"/>
        <w:rPr>
          <w:rFonts w:ascii="Times New Roman" w:eastAsia="Times New Roman" w:hAnsi="Times New Roman"/>
          <w:strike/>
          <w:sz w:val="24"/>
          <w:szCs w:val="24"/>
          <w:lang w:val="ru-RU" w:eastAsia="en-GB"/>
        </w:rPr>
      </w:pPr>
      <w:r w:rsidRPr="002511B6">
        <w:rPr>
          <w:rFonts w:ascii="Times New Roman" w:eastAsia="Times New Roman" w:hAnsi="Times New Roman"/>
          <w:sz w:val="24"/>
          <w:szCs w:val="24"/>
          <w:lang w:eastAsia="en-GB"/>
        </w:rPr>
        <w:t>21</w:t>
      </w:r>
      <w:r w:rsidRPr="002511B6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Pr="002511B6">
        <w:rPr>
          <w:rFonts w:ascii="Times New Roman" w:eastAsia="Times New Roman" w:hAnsi="Times New Roman"/>
          <w:sz w:val="24"/>
          <w:szCs w:val="24"/>
          <w:lang w:val="sr-Cyrl-CS" w:eastAsia="en-GB"/>
        </w:rPr>
        <w:t>Број</w:t>
      </w:r>
      <w:r w:rsidRPr="002511B6">
        <w:rPr>
          <w:rFonts w:ascii="Times New Roman" w:eastAsia="Times New Roman" w:hAnsi="Times New Roman"/>
          <w:sz w:val="24"/>
          <w:szCs w:val="24"/>
          <w:lang w:eastAsia="en-GB"/>
        </w:rPr>
        <w:t xml:space="preserve"> 06-2/</w:t>
      </w:r>
      <w:r w:rsidR="005738E3" w:rsidRPr="00C71471">
        <w:rPr>
          <w:rFonts w:ascii="Times New Roman" w:eastAsia="Times New Roman" w:hAnsi="Times New Roman"/>
          <w:sz w:val="24"/>
          <w:szCs w:val="24"/>
          <w:lang w:eastAsia="en-GB"/>
        </w:rPr>
        <w:t>1</w:t>
      </w:r>
      <w:r w:rsidR="00C71471" w:rsidRPr="00C71471">
        <w:rPr>
          <w:rFonts w:ascii="Times New Roman" w:eastAsia="Times New Roman" w:hAnsi="Times New Roman"/>
          <w:sz w:val="24"/>
          <w:szCs w:val="24"/>
          <w:lang w:eastAsia="en-GB"/>
        </w:rPr>
        <w:t>68</w:t>
      </w:r>
      <w:r w:rsidRPr="00C71471">
        <w:rPr>
          <w:rFonts w:ascii="Times New Roman" w:eastAsia="Times New Roman" w:hAnsi="Times New Roman"/>
          <w:sz w:val="24"/>
          <w:szCs w:val="24"/>
          <w:lang w:eastAsia="en-GB"/>
        </w:rPr>
        <w:t>-22</w:t>
      </w:r>
      <w:r w:rsidRPr="002511B6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</w:p>
    <w:p w:rsidR="00381EFC" w:rsidRPr="002511B6" w:rsidRDefault="00381EFC" w:rsidP="00381E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2511B6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9. новембар 2022. </w:t>
      </w:r>
      <w:r w:rsidRPr="002511B6">
        <w:rPr>
          <w:rFonts w:ascii="Times New Roman" w:eastAsia="Times New Roman" w:hAnsi="Times New Roman"/>
          <w:sz w:val="24"/>
          <w:szCs w:val="24"/>
          <w:lang w:val="sr-Cyrl-CS" w:eastAsia="en-GB"/>
        </w:rPr>
        <w:t>године</w:t>
      </w:r>
    </w:p>
    <w:p w:rsidR="00381EFC" w:rsidRPr="002511B6" w:rsidRDefault="00381EFC" w:rsidP="002511B6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ru-RU" w:eastAsia="en-GB"/>
        </w:rPr>
      </w:pPr>
      <w:r w:rsidRPr="002511B6">
        <w:rPr>
          <w:rFonts w:ascii="Times New Roman" w:eastAsia="Times New Roman" w:hAnsi="Times New Roman"/>
          <w:sz w:val="24"/>
          <w:szCs w:val="24"/>
          <w:lang w:val="ru-RU" w:eastAsia="en-GB"/>
        </w:rPr>
        <w:t>Б</w:t>
      </w:r>
      <w:r w:rsidRPr="002511B6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Pr="002511B6">
        <w:rPr>
          <w:rFonts w:ascii="Times New Roman" w:eastAsia="Times New Roman" w:hAnsi="Times New Roman"/>
          <w:sz w:val="24"/>
          <w:szCs w:val="24"/>
          <w:lang w:val="ru-RU" w:eastAsia="en-GB"/>
        </w:rPr>
        <w:t>е</w:t>
      </w:r>
      <w:r w:rsidRPr="002511B6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Pr="002511B6">
        <w:rPr>
          <w:rFonts w:ascii="Times New Roman" w:eastAsia="Times New Roman" w:hAnsi="Times New Roman"/>
          <w:sz w:val="24"/>
          <w:szCs w:val="24"/>
          <w:lang w:val="ru-RU" w:eastAsia="en-GB"/>
        </w:rPr>
        <w:t>о</w:t>
      </w:r>
      <w:r w:rsidRPr="002511B6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Pr="002511B6">
        <w:rPr>
          <w:rFonts w:ascii="Times New Roman" w:eastAsia="Times New Roman" w:hAnsi="Times New Roman"/>
          <w:sz w:val="24"/>
          <w:szCs w:val="24"/>
          <w:lang w:val="ru-RU" w:eastAsia="en-GB"/>
        </w:rPr>
        <w:t>г</w:t>
      </w:r>
      <w:r w:rsidRPr="002511B6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Pr="002511B6">
        <w:rPr>
          <w:rFonts w:ascii="Times New Roman" w:eastAsia="Times New Roman" w:hAnsi="Times New Roman"/>
          <w:sz w:val="24"/>
          <w:szCs w:val="24"/>
          <w:lang w:val="ru-RU" w:eastAsia="en-GB"/>
        </w:rPr>
        <w:t>р</w:t>
      </w:r>
      <w:r w:rsidRPr="002511B6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Pr="002511B6">
        <w:rPr>
          <w:rFonts w:ascii="Times New Roman" w:eastAsia="Times New Roman" w:hAnsi="Times New Roman"/>
          <w:sz w:val="24"/>
          <w:szCs w:val="24"/>
          <w:lang w:val="ru-RU" w:eastAsia="en-GB"/>
        </w:rPr>
        <w:t>а</w:t>
      </w:r>
      <w:r w:rsidRPr="002511B6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Pr="002511B6">
        <w:rPr>
          <w:rFonts w:ascii="Times New Roman" w:eastAsia="Times New Roman" w:hAnsi="Times New Roman"/>
          <w:sz w:val="24"/>
          <w:szCs w:val="24"/>
          <w:lang w:val="ru-RU" w:eastAsia="en-GB"/>
        </w:rPr>
        <w:t>д</w:t>
      </w:r>
    </w:p>
    <w:p w:rsidR="002511B6" w:rsidRDefault="00381EFC" w:rsidP="002511B6">
      <w:pPr>
        <w:tabs>
          <w:tab w:val="left" w:pos="993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en-GB"/>
        </w:rPr>
      </w:pPr>
      <w:r w:rsidRPr="002511B6">
        <w:rPr>
          <w:rFonts w:ascii="Times New Roman" w:eastAsia="Times New Roman" w:hAnsi="Times New Roman"/>
          <w:sz w:val="24"/>
          <w:szCs w:val="24"/>
          <w:lang w:val="ru-RU" w:eastAsia="en-GB"/>
        </w:rPr>
        <w:tab/>
      </w:r>
    </w:p>
    <w:p w:rsidR="00381EFC" w:rsidRPr="002511B6" w:rsidRDefault="002511B6" w:rsidP="002511B6">
      <w:pPr>
        <w:tabs>
          <w:tab w:val="left" w:pos="993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ru-RU" w:eastAsia="en-GB"/>
        </w:rPr>
        <w:tab/>
      </w:r>
      <w:r w:rsidR="00381EFC" w:rsidRPr="002511B6">
        <w:rPr>
          <w:rFonts w:ascii="Times New Roman" w:eastAsia="Times New Roman" w:hAnsi="Times New Roman"/>
          <w:sz w:val="24"/>
          <w:szCs w:val="24"/>
          <w:lang w:val="sr-Cyrl-CS" w:eastAsia="en-GB"/>
        </w:rPr>
        <w:t>На основу члана 70. став 1. алинеја прва Пословника Народне скупштине</w:t>
      </w:r>
    </w:p>
    <w:p w:rsidR="00381EFC" w:rsidRPr="002511B6" w:rsidRDefault="00381EFC" w:rsidP="00381EFC">
      <w:pPr>
        <w:tabs>
          <w:tab w:val="left" w:pos="1134"/>
        </w:tabs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2511B6">
        <w:rPr>
          <w:rFonts w:ascii="Times New Roman" w:eastAsia="Times New Roman" w:hAnsi="Times New Roman"/>
          <w:sz w:val="24"/>
          <w:szCs w:val="24"/>
          <w:lang w:val="sr-Cyrl-CS" w:eastAsia="en-GB"/>
        </w:rPr>
        <w:t>С А З И В А М</w:t>
      </w:r>
    </w:p>
    <w:p w:rsidR="00381EFC" w:rsidRPr="002511B6" w:rsidRDefault="00381EFC" w:rsidP="00381EFC">
      <w:pPr>
        <w:tabs>
          <w:tab w:val="left" w:pos="1134"/>
        </w:tabs>
        <w:spacing w:after="0" w:line="240" w:lineRule="auto"/>
        <w:ind w:left="-113" w:right="-113"/>
        <w:jc w:val="center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2511B6">
        <w:rPr>
          <w:rFonts w:ascii="Times New Roman" w:eastAsia="Times New Roman" w:hAnsi="Times New Roman"/>
          <w:sz w:val="24"/>
          <w:szCs w:val="24"/>
          <w:lang w:eastAsia="en-GB"/>
        </w:rPr>
        <w:t xml:space="preserve">13. </w:t>
      </w:r>
      <w:r w:rsidRPr="002511B6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СЕДНИЦУ ОДБОРА </w:t>
      </w:r>
      <w:r w:rsidRPr="002511B6">
        <w:rPr>
          <w:rFonts w:ascii="Times New Roman" w:eastAsia="Times New Roman" w:hAnsi="Times New Roman"/>
          <w:sz w:val="24"/>
          <w:szCs w:val="24"/>
          <w:lang w:val="sr-Cyrl-CS"/>
        </w:rPr>
        <w:t>ЗА АДМИНИСТРАТИВНО-БУЏЕТСКА И МАНДАТНО-ИМУНИТЕТСКА ПИТАЊА</w:t>
      </w:r>
    </w:p>
    <w:p w:rsidR="00381EFC" w:rsidRPr="002511B6" w:rsidRDefault="001B24B2" w:rsidP="00381EF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2511B6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ЗА ЧЕТВРТАК, </w:t>
      </w:r>
      <w:r w:rsidR="00381EFC" w:rsidRPr="002511B6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10. НОВЕМБАР 2022. ГОДИНЕ, </w:t>
      </w:r>
    </w:p>
    <w:p w:rsidR="00381EFC" w:rsidRPr="002511B6" w:rsidRDefault="001B24B2" w:rsidP="00381EF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2511B6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СА ПОЧЕТКОМ У </w:t>
      </w:r>
      <w:r w:rsidR="00757373" w:rsidRPr="005738E3">
        <w:rPr>
          <w:rFonts w:ascii="Times New Roman" w:eastAsia="Times New Roman" w:hAnsi="Times New Roman"/>
          <w:sz w:val="24"/>
          <w:szCs w:val="24"/>
          <w:lang w:val="sr-Cyrl-CS" w:eastAsia="en-GB"/>
        </w:rPr>
        <w:t>12</w:t>
      </w:r>
      <w:r w:rsidR="0084735F" w:rsidRPr="005738E3">
        <w:rPr>
          <w:rFonts w:ascii="Times New Roman" w:eastAsia="Times New Roman" w:hAnsi="Times New Roman"/>
          <w:sz w:val="24"/>
          <w:szCs w:val="24"/>
          <w:lang w:val="sr-Cyrl-CS" w:eastAsia="en-GB"/>
        </w:rPr>
        <w:t>,</w:t>
      </w:r>
      <w:r w:rsidR="00757373">
        <w:rPr>
          <w:rFonts w:ascii="Times New Roman" w:eastAsia="Times New Roman" w:hAnsi="Times New Roman"/>
          <w:sz w:val="24"/>
          <w:szCs w:val="24"/>
          <w:lang w:val="sr-Cyrl-RS" w:eastAsia="en-GB"/>
        </w:rPr>
        <w:t>0</w:t>
      </w:r>
      <w:r w:rsidR="0084735F" w:rsidRPr="002511B6">
        <w:rPr>
          <w:rFonts w:ascii="Times New Roman" w:eastAsia="Times New Roman" w:hAnsi="Times New Roman"/>
          <w:sz w:val="24"/>
          <w:szCs w:val="24"/>
          <w:lang w:eastAsia="en-GB"/>
        </w:rPr>
        <w:t>0</w:t>
      </w:r>
      <w:r w:rsidR="00381EFC" w:rsidRPr="002511B6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ЧАСОВА</w:t>
      </w:r>
    </w:p>
    <w:p w:rsidR="00381EFC" w:rsidRPr="002511B6" w:rsidRDefault="00381EFC" w:rsidP="00381EFC">
      <w:pPr>
        <w:tabs>
          <w:tab w:val="left" w:pos="993"/>
          <w:tab w:val="left" w:pos="6150"/>
        </w:tabs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</w:p>
    <w:p w:rsidR="00381EFC" w:rsidRPr="002511B6" w:rsidRDefault="00381EFC" w:rsidP="00381EFC">
      <w:pPr>
        <w:tabs>
          <w:tab w:val="left" w:pos="993"/>
          <w:tab w:val="left" w:pos="6150"/>
        </w:tabs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 w:rsidRPr="002511B6">
        <w:rPr>
          <w:rFonts w:ascii="Times New Roman" w:eastAsia="Times New Roman" w:hAnsi="Times New Roman"/>
          <w:sz w:val="24"/>
          <w:szCs w:val="24"/>
          <w:lang w:val="sr-Cyrl-CS" w:eastAsia="en-GB"/>
        </w:rPr>
        <w:tab/>
        <w:t>За ову седницу предлажем следећи</w:t>
      </w:r>
      <w:r w:rsidRPr="002511B6">
        <w:rPr>
          <w:rFonts w:ascii="Times New Roman" w:eastAsia="Times New Roman" w:hAnsi="Times New Roman"/>
          <w:sz w:val="24"/>
          <w:szCs w:val="24"/>
          <w:lang w:val="sr-Cyrl-CS" w:eastAsia="en-GB"/>
        </w:rPr>
        <w:tab/>
      </w:r>
    </w:p>
    <w:p w:rsidR="00381EFC" w:rsidRPr="002511B6" w:rsidRDefault="00381EFC" w:rsidP="00381EFC">
      <w:pPr>
        <w:tabs>
          <w:tab w:val="left" w:pos="1134"/>
        </w:tabs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2511B6">
        <w:rPr>
          <w:rFonts w:ascii="Times New Roman" w:eastAsia="Times New Roman" w:hAnsi="Times New Roman"/>
          <w:sz w:val="24"/>
          <w:szCs w:val="24"/>
          <w:lang w:val="sr-Cyrl-CS" w:eastAsia="en-GB"/>
        </w:rPr>
        <w:t>Д н е в н и   р е д:</w:t>
      </w:r>
    </w:p>
    <w:p w:rsidR="00381EFC" w:rsidRPr="00705265" w:rsidRDefault="00381EFC" w:rsidP="002511B6">
      <w:pPr>
        <w:tabs>
          <w:tab w:val="left" w:pos="993"/>
          <w:tab w:val="left" w:pos="61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 w:rsidRPr="002511B6">
        <w:rPr>
          <w:rFonts w:ascii="Times New Roman" w:eastAsia="Times New Roman" w:hAnsi="Times New Roman"/>
          <w:sz w:val="24"/>
          <w:szCs w:val="24"/>
          <w:lang w:val="sr-Cyrl-RS" w:eastAsia="en-GB"/>
        </w:rPr>
        <w:tab/>
      </w:r>
      <w:r w:rsidRPr="0070526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1. </w:t>
      </w:r>
      <w:r w:rsidRPr="00705265">
        <w:rPr>
          <w:rFonts w:ascii="Times New Roman" w:eastAsia="Times New Roman" w:hAnsi="Times New Roman"/>
          <w:sz w:val="24"/>
          <w:szCs w:val="24"/>
          <w:lang w:val="sr-Cyrl-RS" w:eastAsia="en-GB"/>
        </w:rPr>
        <w:t>Разматрање оставке коју је на функцију народног посланика под</w:t>
      </w:r>
      <w:r w:rsidR="00DF3215" w:rsidRPr="00705265">
        <w:rPr>
          <w:rFonts w:ascii="Times New Roman" w:eastAsia="Times New Roman" w:hAnsi="Times New Roman"/>
          <w:sz w:val="24"/>
          <w:szCs w:val="24"/>
          <w:lang w:val="sr-Cyrl-RS" w:eastAsia="en-GB"/>
        </w:rPr>
        <w:t>н</w:t>
      </w:r>
      <w:r w:rsidRPr="00705265">
        <w:rPr>
          <w:rFonts w:ascii="Times New Roman" w:eastAsia="Times New Roman" w:hAnsi="Times New Roman"/>
          <w:sz w:val="24"/>
          <w:szCs w:val="24"/>
          <w:lang w:val="sr-Cyrl-RS" w:eastAsia="en-GB"/>
        </w:rPr>
        <w:t>ео Марко Кешељ (01 број:</w:t>
      </w:r>
      <w:r w:rsidR="00DF3215" w:rsidRPr="0070526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Pr="00705265">
        <w:rPr>
          <w:rFonts w:ascii="Times New Roman" w:eastAsia="Times New Roman" w:hAnsi="Times New Roman"/>
          <w:sz w:val="24"/>
          <w:szCs w:val="24"/>
          <w:lang w:val="sr-Cyrl-RS" w:eastAsia="en-GB"/>
        </w:rPr>
        <w:t>118-2345/22 од 3. новембра 2022. године),</w:t>
      </w:r>
    </w:p>
    <w:p w:rsidR="00381EFC" w:rsidRPr="00705265" w:rsidRDefault="00381EFC" w:rsidP="002511B6">
      <w:pPr>
        <w:pStyle w:val="Zakon1"/>
        <w:tabs>
          <w:tab w:val="clear" w:pos="1080"/>
          <w:tab w:val="left" w:pos="993"/>
        </w:tabs>
        <w:spacing w:after="0"/>
        <w:ind w:left="0" w:right="0"/>
        <w:jc w:val="both"/>
        <w:rPr>
          <w:rFonts w:ascii="Times New Roman" w:hAnsi="Times New Roman"/>
          <w:b w:val="0"/>
          <w:caps w:val="0"/>
          <w:sz w:val="24"/>
          <w:szCs w:val="24"/>
          <w:lang w:val="sr-Cyrl-RS" w:eastAsia="en-GB"/>
        </w:rPr>
      </w:pPr>
      <w:r w:rsidRPr="00705265">
        <w:rPr>
          <w:rFonts w:ascii="Times New Roman" w:hAnsi="Times New Roman"/>
          <w:color w:val="000000"/>
          <w:sz w:val="24"/>
          <w:szCs w:val="24"/>
          <w:lang w:val="sr-Cyrl-RS" w:eastAsia="sr-Cyrl-CS"/>
        </w:rPr>
        <w:tab/>
      </w:r>
      <w:r w:rsidRPr="00705265">
        <w:rPr>
          <w:rFonts w:ascii="Times New Roman" w:hAnsi="Times New Roman"/>
          <w:b w:val="0"/>
          <w:color w:val="000000"/>
          <w:sz w:val="24"/>
          <w:szCs w:val="24"/>
          <w:lang w:eastAsia="sr-Cyrl-CS"/>
        </w:rPr>
        <w:t>2.</w:t>
      </w:r>
      <w:r w:rsidRPr="00705265">
        <w:rPr>
          <w:rFonts w:ascii="Times New Roman" w:hAnsi="Times New Roman"/>
          <w:sz w:val="24"/>
          <w:szCs w:val="24"/>
          <w:lang w:val="sr-Cyrl-RS" w:eastAsia="en-GB"/>
        </w:rPr>
        <w:t xml:space="preserve"> </w:t>
      </w:r>
      <w:r w:rsidRPr="00705265">
        <w:rPr>
          <w:rFonts w:ascii="Times New Roman" w:hAnsi="Times New Roman"/>
          <w:b w:val="0"/>
          <w:caps w:val="0"/>
          <w:sz w:val="24"/>
          <w:szCs w:val="24"/>
          <w:lang w:val="sr-Cyrl-RS" w:eastAsia="en-GB"/>
        </w:rPr>
        <w:t xml:space="preserve">Разматрање </w:t>
      </w:r>
      <w:r w:rsidR="00A12065" w:rsidRPr="00705265">
        <w:rPr>
          <w:rFonts w:ascii="Times New Roman" w:hAnsi="Times New Roman"/>
          <w:b w:val="0"/>
          <w:caps w:val="0"/>
          <w:sz w:val="24"/>
          <w:szCs w:val="24"/>
          <w:lang w:val="sr-Cyrl-RS" w:eastAsia="en-GB"/>
        </w:rPr>
        <w:t xml:space="preserve">Решења </w:t>
      </w:r>
      <w:r w:rsidRPr="00705265">
        <w:rPr>
          <w:rFonts w:ascii="Times New Roman" w:hAnsi="Times New Roman"/>
          <w:b w:val="0"/>
          <w:caps w:val="0"/>
          <w:sz w:val="24"/>
          <w:szCs w:val="24"/>
          <w:lang w:val="sr-Cyrl-RS" w:eastAsia="en-GB"/>
        </w:rPr>
        <w:t>Републичке изборне комисије о додели мандата</w:t>
      </w:r>
      <w:r w:rsidRPr="00705265">
        <w:rPr>
          <w:rFonts w:ascii="Times New Roman" w:hAnsi="Times New Roman"/>
          <w:caps w:val="0"/>
          <w:sz w:val="24"/>
          <w:szCs w:val="24"/>
          <w:lang w:val="sr-Cyrl-RS" w:eastAsia="en-GB"/>
        </w:rPr>
        <w:t xml:space="preserve"> </w:t>
      </w:r>
      <w:r w:rsidRPr="00705265">
        <w:rPr>
          <w:rFonts w:ascii="Times New Roman" w:hAnsi="Times New Roman"/>
          <w:b w:val="0"/>
          <w:caps w:val="0"/>
          <w:sz w:val="24"/>
          <w:szCs w:val="24"/>
          <w:lang w:val="sr-Cyrl-RS"/>
        </w:rPr>
        <w:t xml:space="preserve">народног посланика ради попуне упражњеног посланичког места у Народној скупштини </w:t>
      </w:r>
      <w:r w:rsidRPr="00705265">
        <w:rPr>
          <w:rFonts w:ascii="Times New Roman" w:hAnsi="Times New Roman"/>
          <w:b w:val="0"/>
          <w:sz w:val="24"/>
          <w:szCs w:val="24"/>
          <w:lang w:val="sr-Cyrl-RS" w:eastAsia="en-GB"/>
        </w:rPr>
        <w:t xml:space="preserve">(03 </w:t>
      </w:r>
      <w:r w:rsidR="00654C88" w:rsidRPr="00705265">
        <w:rPr>
          <w:rFonts w:ascii="Times New Roman" w:hAnsi="Times New Roman"/>
          <w:b w:val="0"/>
          <w:caps w:val="0"/>
          <w:sz w:val="24"/>
          <w:szCs w:val="24"/>
          <w:lang w:val="sr-Cyrl-RS" w:eastAsia="en-GB"/>
        </w:rPr>
        <w:t>Б</w:t>
      </w:r>
      <w:r w:rsidRPr="00705265">
        <w:rPr>
          <w:rFonts w:ascii="Times New Roman" w:hAnsi="Times New Roman"/>
          <w:b w:val="0"/>
          <w:caps w:val="0"/>
          <w:sz w:val="24"/>
          <w:szCs w:val="24"/>
          <w:lang w:val="sr-Cyrl-RS" w:eastAsia="en-GB"/>
        </w:rPr>
        <w:t>рој:</w:t>
      </w:r>
      <w:r w:rsidR="00DF3215" w:rsidRPr="00705265">
        <w:rPr>
          <w:rFonts w:ascii="Times New Roman" w:hAnsi="Times New Roman"/>
          <w:b w:val="0"/>
          <w:caps w:val="0"/>
          <w:sz w:val="24"/>
          <w:szCs w:val="24"/>
          <w:lang w:val="sr-Cyrl-RS" w:eastAsia="en-GB"/>
        </w:rPr>
        <w:t xml:space="preserve"> </w:t>
      </w:r>
      <w:r w:rsidR="00BB2237" w:rsidRPr="00705265">
        <w:rPr>
          <w:rFonts w:ascii="Times New Roman" w:hAnsi="Times New Roman"/>
          <w:b w:val="0"/>
          <w:caps w:val="0"/>
          <w:sz w:val="24"/>
          <w:szCs w:val="24"/>
          <w:lang w:val="en-US" w:eastAsia="en-GB"/>
        </w:rPr>
        <w:t>013-2423/</w:t>
      </w:r>
      <w:r w:rsidRPr="00705265">
        <w:rPr>
          <w:rFonts w:ascii="Times New Roman" w:hAnsi="Times New Roman"/>
          <w:b w:val="0"/>
          <w:caps w:val="0"/>
          <w:sz w:val="24"/>
          <w:szCs w:val="24"/>
          <w:lang w:val="sr-Cyrl-RS" w:eastAsia="en-GB"/>
        </w:rPr>
        <w:t>22 од 9. новембра 2022. године),</w:t>
      </w:r>
    </w:p>
    <w:p w:rsidR="00381EFC" w:rsidRPr="00705265" w:rsidRDefault="00381EFC" w:rsidP="002511B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0526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ab/>
        <w:t>3</w:t>
      </w:r>
      <w:r w:rsidRPr="00705265">
        <w:rPr>
          <w:rFonts w:ascii="Times New Roman" w:eastAsia="Times New Roman" w:hAnsi="Times New Roman"/>
          <w:sz w:val="24"/>
          <w:szCs w:val="24"/>
          <w:lang w:val="ru-RU" w:eastAsia="en-GB"/>
        </w:rPr>
        <w:t xml:space="preserve">. </w:t>
      </w:r>
      <w:r w:rsidRPr="00705265">
        <w:rPr>
          <w:rFonts w:ascii="Times New Roman" w:hAnsi="Times New Roman"/>
          <w:sz w:val="24"/>
          <w:szCs w:val="24"/>
          <w:lang w:val="sr-Cyrl-RS"/>
        </w:rPr>
        <w:t>Утврђивање предлога</w:t>
      </w:r>
      <w:r w:rsidRPr="00705265">
        <w:rPr>
          <w:rFonts w:ascii="Times New Roman" w:hAnsi="Times New Roman"/>
          <w:sz w:val="24"/>
          <w:szCs w:val="24"/>
        </w:rPr>
        <w:t xml:space="preserve"> </w:t>
      </w:r>
      <w:r w:rsidRPr="00705265">
        <w:rPr>
          <w:rFonts w:ascii="Times New Roman" w:hAnsi="Times New Roman"/>
          <w:sz w:val="24"/>
          <w:szCs w:val="24"/>
          <w:lang w:val="sr-Cyrl-RS"/>
        </w:rPr>
        <w:t>Скупштинског буџета за 2023. годину</w:t>
      </w:r>
      <w:r w:rsidR="00654C88" w:rsidRPr="00705265">
        <w:rPr>
          <w:rFonts w:ascii="Times New Roman" w:hAnsi="Times New Roman"/>
          <w:sz w:val="24"/>
          <w:szCs w:val="24"/>
          <w:lang w:val="sr-Cyrl-RS"/>
        </w:rPr>
        <w:t>,</w:t>
      </w:r>
      <w:r w:rsidRPr="00705265">
        <w:rPr>
          <w:rFonts w:ascii="Times New Roman" w:hAnsi="Times New Roman"/>
          <w:sz w:val="24"/>
          <w:szCs w:val="24"/>
        </w:rPr>
        <w:t xml:space="preserve"> </w:t>
      </w:r>
      <w:r w:rsidRPr="00705265">
        <w:rPr>
          <w:rFonts w:ascii="Times New Roman" w:hAnsi="Times New Roman"/>
          <w:sz w:val="24"/>
          <w:szCs w:val="24"/>
          <w:lang w:val="sr-Cyrl-RS"/>
        </w:rPr>
        <w:t>који је припремио генерални секретар Народне скупштине (21 Број: 400-</w:t>
      </w:r>
      <w:r w:rsidRPr="00705265">
        <w:rPr>
          <w:rFonts w:ascii="Times New Roman" w:hAnsi="Times New Roman"/>
          <w:sz w:val="24"/>
          <w:szCs w:val="24"/>
        </w:rPr>
        <w:t>2</w:t>
      </w:r>
      <w:r w:rsidRPr="00705265">
        <w:rPr>
          <w:rFonts w:ascii="Times New Roman" w:hAnsi="Times New Roman"/>
          <w:sz w:val="24"/>
          <w:szCs w:val="24"/>
          <w:lang w:val="sr-Cyrl-RS"/>
        </w:rPr>
        <w:t>406/2</w:t>
      </w:r>
      <w:r w:rsidRPr="00705265">
        <w:rPr>
          <w:rFonts w:ascii="Times New Roman" w:hAnsi="Times New Roman"/>
          <w:sz w:val="24"/>
          <w:szCs w:val="24"/>
        </w:rPr>
        <w:t>2</w:t>
      </w:r>
      <w:r w:rsidRPr="00705265">
        <w:rPr>
          <w:rFonts w:ascii="Times New Roman" w:hAnsi="Times New Roman"/>
          <w:sz w:val="24"/>
          <w:szCs w:val="24"/>
          <w:lang w:val="sr-Cyrl-RS"/>
        </w:rPr>
        <w:t>-2</w:t>
      </w:r>
      <w:r w:rsidRPr="00705265">
        <w:rPr>
          <w:rFonts w:ascii="Times New Roman" w:hAnsi="Times New Roman"/>
          <w:sz w:val="24"/>
          <w:szCs w:val="24"/>
        </w:rPr>
        <w:t xml:space="preserve"> </w:t>
      </w:r>
      <w:r w:rsidRPr="00705265">
        <w:rPr>
          <w:rFonts w:ascii="Times New Roman" w:hAnsi="Times New Roman"/>
          <w:sz w:val="24"/>
          <w:szCs w:val="24"/>
          <w:lang w:val="sr-Cyrl-RS"/>
        </w:rPr>
        <w:t>од</w:t>
      </w:r>
      <w:r w:rsidR="00180619" w:rsidRPr="0070526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80619" w:rsidRPr="00705265">
        <w:rPr>
          <w:rFonts w:ascii="Times New Roman" w:hAnsi="Times New Roman"/>
          <w:sz w:val="24"/>
          <w:szCs w:val="24"/>
        </w:rPr>
        <w:t>8</w:t>
      </w:r>
      <w:r w:rsidR="00D650F4" w:rsidRPr="00705265">
        <w:rPr>
          <w:rFonts w:ascii="Times New Roman" w:hAnsi="Times New Roman"/>
          <w:sz w:val="24"/>
          <w:szCs w:val="24"/>
          <w:lang w:val="sr-Cyrl-RS"/>
        </w:rPr>
        <w:t>. новембра</w:t>
      </w:r>
      <w:r w:rsidR="003D7923" w:rsidRPr="00705265">
        <w:rPr>
          <w:rFonts w:ascii="Times New Roman" w:hAnsi="Times New Roman"/>
          <w:sz w:val="24"/>
          <w:szCs w:val="24"/>
          <w:lang w:val="sr-Cyrl-RS"/>
        </w:rPr>
        <w:t xml:space="preserve"> 2022. године)</w:t>
      </w:r>
      <w:r w:rsidR="003D7923" w:rsidRPr="00705265">
        <w:rPr>
          <w:rFonts w:ascii="Times New Roman" w:hAnsi="Times New Roman"/>
          <w:sz w:val="24"/>
          <w:szCs w:val="24"/>
        </w:rPr>
        <w:t>,</w:t>
      </w:r>
    </w:p>
    <w:p w:rsidR="002F6A5E" w:rsidRPr="00705265" w:rsidRDefault="002F6A5E" w:rsidP="002511B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705265">
        <w:rPr>
          <w:rFonts w:ascii="Times New Roman" w:eastAsia="Times New Roman" w:hAnsi="Times New Roman"/>
          <w:sz w:val="24"/>
          <w:szCs w:val="24"/>
          <w:lang w:eastAsia="en-GB"/>
        </w:rPr>
        <w:tab/>
        <w:t xml:space="preserve">4. </w:t>
      </w:r>
      <w:r w:rsidR="00654C88" w:rsidRPr="00705265">
        <w:rPr>
          <w:rFonts w:ascii="Times New Roman" w:eastAsia="Times New Roman" w:hAnsi="Times New Roman"/>
          <w:sz w:val="24"/>
          <w:szCs w:val="24"/>
          <w:lang w:val="sr-Cyrl-RS" w:eastAsia="en-GB"/>
        </w:rPr>
        <w:t>Разматрање п</w:t>
      </w:r>
      <w:r w:rsidRPr="0070526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редлога </w:t>
      </w:r>
      <w:r w:rsidR="00654C88" w:rsidRPr="0070526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одлуке </w:t>
      </w:r>
      <w:r w:rsidRPr="0070526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о измени и допуни Одлуке о </w:t>
      </w:r>
      <w:r w:rsidRPr="00705265">
        <w:rPr>
          <w:rFonts w:ascii="Times New Roman" w:eastAsia="Times New Roman" w:hAnsi="Times New Roman"/>
          <w:sz w:val="24"/>
          <w:szCs w:val="24"/>
          <w:lang w:eastAsia="en-GB"/>
        </w:rPr>
        <w:t>o</w:t>
      </w:r>
      <w:r w:rsidRPr="00705265">
        <w:rPr>
          <w:rFonts w:ascii="Times New Roman" w:eastAsia="Times New Roman" w:hAnsi="Times New Roman"/>
          <w:sz w:val="24"/>
          <w:szCs w:val="24"/>
          <w:lang w:val="sr-Cyrl-RS" w:eastAsia="en-GB"/>
        </w:rPr>
        <w:t>бразовању и начину рада конкурсне комисије за спровођење интерног и јавног конкурса за попуњавање радних места у Служби Народне скупштине</w:t>
      </w:r>
      <w:r w:rsidR="00654C88" w:rsidRPr="00705265">
        <w:rPr>
          <w:rFonts w:ascii="Times New Roman" w:eastAsia="Times New Roman" w:hAnsi="Times New Roman"/>
          <w:sz w:val="24"/>
          <w:szCs w:val="24"/>
          <w:lang w:val="sr-Cyrl-RS" w:eastAsia="en-GB"/>
        </w:rPr>
        <w:t>,</w:t>
      </w:r>
      <w:r w:rsidRPr="0070526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који је поднео генерални секретар</w:t>
      </w:r>
      <w:r w:rsidR="00654C88" w:rsidRPr="0070526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Народне скупштине (03 Б</w:t>
      </w:r>
      <w:r w:rsidRPr="0070526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рој 02-1388/21 </w:t>
      </w:r>
      <w:r w:rsidR="003D7923" w:rsidRPr="00705265">
        <w:rPr>
          <w:rFonts w:ascii="Times New Roman" w:eastAsia="Times New Roman" w:hAnsi="Times New Roman"/>
          <w:sz w:val="24"/>
          <w:szCs w:val="24"/>
          <w:lang w:val="sr-Cyrl-RS" w:eastAsia="en-GB"/>
        </w:rPr>
        <w:t>-1 од 31. октобра 2022. године)</w:t>
      </w:r>
      <w:r w:rsidR="003D7923" w:rsidRPr="00705265">
        <w:rPr>
          <w:rFonts w:ascii="Times New Roman" w:eastAsia="Times New Roman" w:hAnsi="Times New Roman"/>
          <w:sz w:val="24"/>
          <w:szCs w:val="24"/>
          <w:lang w:eastAsia="en-GB"/>
        </w:rPr>
        <w:t>,</w:t>
      </w:r>
    </w:p>
    <w:p w:rsidR="002511B6" w:rsidRPr="00705265" w:rsidRDefault="002F6A5E" w:rsidP="002511B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 w:rsidRPr="00705265">
        <w:rPr>
          <w:rFonts w:ascii="Times New Roman" w:eastAsia="Times New Roman" w:hAnsi="Times New Roman"/>
          <w:sz w:val="24"/>
          <w:szCs w:val="24"/>
          <w:lang w:val="sr-Cyrl-RS" w:eastAsia="en-GB"/>
        </w:rPr>
        <w:tab/>
      </w:r>
      <w:r w:rsidRPr="00705265">
        <w:rPr>
          <w:rFonts w:ascii="Times New Roman" w:eastAsia="Times New Roman" w:hAnsi="Times New Roman"/>
          <w:sz w:val="24"/>
          <w:szCs w:val="24"/>
          <w:lang w:eastAsia="en-GB"/>
        </w:rPr>
        <w:t>5</w:t>
      </w:r>
      <w:r w:rsidR="00D805C3" w:rsidRPr="00705265">
        <w:rPr>
          <w:rFonts w:ascii="Times New Roman" w:eastAsia="Times New Roman" w:hAnsi="Times New Roman"/>
          <w:sz w:val="24"/>
          <w:szCs w:val="24"/>
          <w:lang w:val="sr-Cyrl-RS" w:eastAsia="en-GB"/>
        </w:rPr>
        <w:t>.</w:t>
      </w:r>
      <w:r w:rsidR="00D805C3" w:rsidRPr="00705265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Pr="00705265">
        <w:rPr>
          <w:rFonts w:ascii="Times New Roman" w:eastAsia="Times New Roman" w:hAnsi="Times New Roman"/>
          <w:sz w:val="24"/>
          <w:szCs w:val="24"/>
          <w:lang w:val="sr-Cyrl-RS" w:eastAsia="en-GB"/>
        </w:rPr>
        <w:t>Давање сагласности на Правилник о изменама и допунама Правилника о унутрашњем уређењу и систематизацији радних места</w:t>
      </w:r>
      <w:r w:rsidRPr="00705265">
        <w:rPr>
          <w:sz w:val="24"/>
          <w:szCs w:val="24"/>
          <w:lang w:val="sr-Cyrl-RS"/>
        </w:rPr>
        <w:t xml:space="preserve"> </w:t>
      </w:r>
      <w:r w:rsidRPr="00705265">
        <w:rPr>
          <w:rFonts w:ascii="Times New Roman" w:eastAsia="Times New Roman" w:hAnsi="Times New Roman"/>
          <w:sz w:val="24"/>
          <w:szCs w:val="24"/>
          <w:lang w:val="sr-Cyrl-RS" w:eastAsia="en-GB"/>
        </w:rPr>
        <w:t>у Служби Народне скупштине</w:t>
      </w:r>
      <w:r w:rsidR="00654C88" w:rsidRPr="00705265">
        <w:rPr>
          <w:rFonts w:ascii="Times New Roman" w:hAnsi="Times New Roman"/>
          <w:sz w:val="24"/>
          <w:szCs w:val="24"/>
          <w:lang w:val="sr-Cyrl-RS"/>
        </w:rPr>
        <w:t>,</w:t>
      </w:r>
      <w:r w:rsidR="00654C88" w:rsidRPr="00705265">
        <w:rPr>
          <w:sz w:val="24"/>
          <w:szCs w:val="24"/>
          <w:lang w:val="sr-Cyrl-RS"/>
        </w:rPr>
        <w:t xml:space="preserve"> </w:t>
      </w:r>
      <w:r w:rsidR="00654C88" w:rsidRPr="00705265">
        <w:rPr>
          <w:rFonts w:ascii="Times New Roman" w:eastAsia="Times New Roman" w:hAnsi="Times New Roman"/>
          <w:sz w:val="24"/>
          <w:szCs w:val="24"/>
          <w:lang w:val="sr-Cyrl-RS" w:eastAsia="en-GB"/>
        </w:rPr>
        <w:t>који је поднео генерални секретар</w:t>
      </w:r>
      <w:r w:rsidRPr="0070526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654C88" w:rsidRPr="00705265">
        <w:rPr>
          <w:rFonts w:ascii="Times New Roman" w:eastAsia="Times New Roman" w:hAnsi="Times New Roman"/>
          <w:sz w:val="24"/>
          <w:szCs w:val="24"/>
          <w:lang w:val="sr-Cyrl-RS" w:eastAsia="en-GB"/>
        </w:rPr>
        <w:t>Народне скупштине (03 Б</w:t>
      </w:r>
      <w:r w:rsidRPr="00705265">
        <w:rPr>
          <w:rFonts w:ascii="Times New Roman" w:eastAsia="Times New Roman" w:hAnsi="Times New Roman"/>
          <w:sz w:val="24"/>
          <w:szCs w:val="24"/>
          <w:lang w:val="sr-Cyrl-RS" w:eastAsia="en-GB"/>
        </w:rPr>
        <w:t>рој 02-461/19</w:t>
      </w:r>
      <w:r w:rsidR="003D7923" w:rsidRPr="00705265">
        <w:rPr>
          <w:rFonts w:ascii="Times New Roman" w:eastAsia="Times New Roman" w:hAnsi="Times New Roman"/>
          <w:sz w:val="24"/>
          <w:szCs w:val="24"/>
          <w:lang w:val="sr-Cyrl-RS" w:eastAsia="en-GB"/>
        </w:rPr>
        <w:t>-2 од 31. октобра 2022. године)</w:t>
      </w:r>
      <w:r w:rsidR="002511B6" w:rsidRPr="00705265">
        <w:rPr>
          <w:rFonts w:ascii="Times New Roman" w:eastAsia="Times New Roman" w:hAnsi="Times New Roman"/>
          <w:sz w:val="24"/>
          <w:szCs w:val="24"/>
          <w:lang w:val="sr-Cyrl-RS" w:eastAsia="en-GB"/>
        </w:rPr>
        <w:t>,</w:t>
      </w:r>
    </w:p>
    <w:p w:rsidR="002511B6" w:rsidRPr="00A734BC" w:rsidRDefault="002511B6" w:rsidP="002511B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 w:rsidRPr="00705265">
        <w:rPr>
          <w:rFonts w:ascii="Times New Roman" w:eastAsia="Times New Roman" w:hAnsi="Times New Roman"/>
          <w:sz w:val="24"/>
          <w:szCs w:val="24"/>
          <w:lang w:val="sr-Cyrl-RS" w:eastAsia="en-GB"/>
        </w:rPr>
        <w:tab/>
        <w:t>6</w:t>
      </w:r>
      <w:r w:rsidR="003D7923" w:rsidRPr="00705265">
        <w:rPr>
          <w:rFonts w:ascii="Times New Roman" w:eastAsia="Times New Roman" w:hAnsi="Times New Roman"/>
          <w:sz w:val="24"/>
          <w:szCs w:val="24"/>
          <w:lang w:eastAsia="en-GB"/>
        </w:rPr>
        <w:t>.</w:t>
      </w:r>
      <w:r w:rsidRPr="0070526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Разматрање захтева генералног секретара Народне скупштине за прибављање сагласности за заснивање радног односа на неодређено време у Служби Народне скупштине (</w:t>
      </w:r>
      <w:r w:rsidR="008061C6" w:rsidRPr="0070526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21 број </w:t>
      </w:r>
      <w:r w:rsidR="008061C6" w:rsidRPr="00705265">
        <w:rPr>
          <w:rFonts w:ascii="Times New Roman" w:eastAsia="Times New Roman" w:hAnsi="Times New Roman"/>
          <w:sz w:val="24"/>
          <w:szCs w:val="24"/>
          <w:lang w:eastAsia="en-GB"/>
        </w:rPr>
        <w:t>02</w:t>
      </w:r>
      <w:r w:rsidR="008061C6" w:rsidRPr="00705265">
        <w:rPr>
          <w:rFonts w:ascii="Times New Roman" w:eastAsia="Times New Roman" w:hAnsi="Times New Roman"/>
          <w:sz w:val="24"/>
          <w:szCs w:val="24"/>
          <w:lang w:val="sr-Cyrl-RS" w:eastAsia="en-GB"/>
        </w:rPr>
        <w:t>-</w:t>
      </w:r>
      <w:r w:rsidR="00757373">
        <w:rPr>
          <w:rFonts w:ascii="Times New Roman" w:eastAsia="Times New Roman" w:hAnsi="Times New Roman"/>
          <w:sz w:val="24"/>
          <w:szCs w:val="24"/>
          <w:lang w:val="sr-Cyrl-RS" w:eastAsia="en-GB"/>
        </w:rPr>
        <w:t>2</w:t>
      </w:r>
      <w:r w:rsidR="00757373">
        <w:rPr>
          <w:rFonts w:ascii="Times New Roman" w:eastAsia="Times New Roman" w:hAnsi="Times New Roman"/>
          <w:sz w:val="24"/>
          <w:szCs w:val="24"/>
          <w:lang w:eastAsia="en-GB"/>
        </w:rPr>
        <w:t>4</w:t>
      </w:r>
      <w:r w:rsidR="00757373">
        <w:rPr>
          <w:rFonts w:ascii="Times New Roman" w:eastAsia="Times New Roman" w:hAnsi="Times New Roman"/>
          <w:sz w:val="24"/>
          <w:szCs w:val="24"/>
          <w:lang w:val="sr-Cyrl-RS" w:eastAsia="en-GB"/>
        </w:rPr>
        <w:t>28</w:t>
      </w:r>
      <w:r w:rsidRPr="0070526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/22 </w:t>
      </w:r>
      <w:r w:rsidR="00757373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од </w:t>
      </w:r>
      <w:r w:rsidR="00A734BC">
        <w:rPr>
          <w:rFonts w:ascii="Times New Roman" w:eastAsia="Times New Roman" w:hAnsi="Times New Roman"/>
          <w:sz w:val="24"/>
          <w:szCs w:val="24"/>
          <w:lang w:val="sr-Cyrl-RS" w:eastAsia="en-GB"/>
        </w:rPr>
        <w:t>9. новембра 2022. године).</w:t>
      </w:r>
    </w:p>
    <w:p w:rsidR="002511B6" w:rsidRPr="002511B6" w:rsidRDefault="002511B6" w:rsidP="002511B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</w:p>
    <w:p w:rsidR="00381EFC" w:rsidRPr="002511B6" w:rsidRDefault="00DF3215" w:rsidP="00381EFC">
      <w:pPr>
        <w:tabs>
          <w:tab w:val="left" w:pos="993"/>
        </w:tabs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 w:rsidRPr="002511B6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381EFC" w:rsidRPr="002511B6">
        <w:rPr>
          <w:rFonts w:ascii="Times New Roman" w:eastAsia="Times New Roman" w:hAnsi="Times New Roman"/>
          <w:sz w:val="24"/>
          <w:szCs w:val="24"/>
          <w:lang w:val="sr-Cyrl-RS" w:eastAsia="en-GB"/>
        </w:rPr>
        <w:t>Седница ће се одржати у Дому Народне скупштине, у Београду, Трг Николе Пашића 13</w:t>
      </w:r>
      <w:r w:rsidR="00381EFC" w:rsidRPr="002511B6">
        <w:rPr>
          <w:rFonts w:ascii="Times New Roman" w:eastAsia="Times New Roman" w:hAnsi="Times New Roman"/>
          <w:sz w:val="24"/>
          <w:szCs w:val="24"/>
          <w:lang w:val="ru-RU" w:eastAsia="en-GB"/>
        </w:rPr>
        <w:t>,</w:t>
      </w:r>
      <w:r w:rsidR="00381EFC" w:rsidRPr="002511B6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у </w:t>
      </w:r>
      <w:r w:rsidR="00381EFC" w:rsidRPr="005738E3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сали </w:t>
      </w:r>
      <w:r w:rsidR="00381EFC" w:rsidRPr="005738E3">
        <w:rPr>
          <w:rFonts w:ascii="Times New Roman" w:eastAsia="Times New Roman" w:hAnsi="Times New Roman"/>
          <w:sz w:val="24"/>
          <w:szCs w:val="24"/>
          <w:lang w:eastAsia="en-GB"/>
        </w:rPr>
        <w:t>II</w:t>
      </w:r>
      <w:r w:rsidR="005738E3" w:rsidRPr="005738E3">
        <w:rPr>
          <w:rFonts w:ascii="Times New Roman" w:eastAsia="Times New Roman" w:hAnsi="Times New Roman"/>
          <w:sz w:val="24"/>
          <w:szCs w:val="24"/>
          <w:lang w:eastAsia="en-GB"/>
        </w:rPr>
        <w:t>I</w:t>
      </w:r>
      <w:r w:rsidR="00381EFC" w:rsidRPr="005738E3">
        <w:rPr>
          <w:rFonts w:ascii="Times New Roman" w:eastAsia="Times New Roman" w:hAnsi="Times New Roman"/>
          <w:sz w:val="24"/>
          <w:szCs w:val="24"/>
          <w:lang w:val="sr-Cyrl-RS" w:eastAsia="en-GB"/>
        </w:rPr>
        <w:t>.</w:t>
      </w:r>
    </w:p>
    <w:p w:rsidR="00381EFC" w:rsidRDefault="00381EFC" w:rsidP="002511B6">
      <w:pPr>
        <w:tabs>
          <w:tab w:val="left" w:pos="993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 w:rsidRPr="002511B6">
        <w:rPr>
          <w:sz w:val="24"/>
          <w:szCs w:val="24"/>
          <w:lang w:val="ru-RU"/>
        </w:rPr>
        <w:tab/>
      </w:r>
      <w:r w:rsidRPr="002511B6">
        <w:rPr>
          <w:rFonts w:ascii="Times New Roman" w:eastAsia="Times New Roman" w:hAnsi="Times New Roman"/>
          <w:sz w:val="24"/>
          <w:szCs w:val="24"/>
          <w:lang w:val="ru-RU" w:eastAsia="en-GB"/>
        </w:rPr>
        <w:t xml:space="preserve"> </w:t>
      </w:r>
      <w:r w:rsidRPr="002511B6">
        <w:rPr>
          <w:rFonts w:ascii="Times New Roman" w:eastAsia="Times New Roman" w:hAnsi="Times New Roman"/>
          <w:sz w:val="24"/>
          <w:szCs w:val="24"/>
          <w:lang w:val="sr-Cyrl-RS" w:eastAsia="en-GB"/>
        </w:rPr>
        <w:t>Чланови Одбора који нису у могућности да присуствују седници Одбора, треба да о томе обавесте своје заменике у Одбору.</w:t>
      </w:r>
    </w:p>
    <w:p w:rsidR="002511B6" w:rsidRPr="002511B6" w:rsidRDefault="002511B6" w:rsidP="002511B6">
      <w:pPr>
        <w:tabs>
          <w:tab w:val="left" w:pos="993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</w:p>
    <w:p w:rsidR="009E7BBA" w:rsidRDefault="00381EFC" w:rsidP="002511B6">
      <w:pPr>
        <w:tabs>
          <w:tab w:val="left" w:pos="1276"/>
          <w:tab w:val="center" w:pos="6480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2511B6">
        <w:rPr>
          <w:rFonts w:ascii="Times New Roman" w:eastAsia="Times New Roman" w:hAnsi="Times New Roman"/>
          <w:sz w:val="24"/>
          <w:szCs w:val="24"/>
          <w:lang w:val="sr-Cyrl-RS" w:eastAsia="en-GB"/>
        </w:rPr>
        <w:tab/>
      </w:r>
      <w:r w:rsidRPr="002511B6">
        <w:rPr>
          <w:rFonts w:ascii="Times New Roman" w:eastAsia="Times New Roman" w:hAnsi="Times New Roman"/>
          <w:sz w:val="24"/>
          <w:szCs w:val="24"/>
          <w:lang w:val="sr-Cyrl-RS" w:eastAsia="en-GB"/>
        </w:rPr>
        <w:tab/>
        <w:t xml:space="preserve">                 </w:t>
      </w:r>
      <w:r w:rsidRPr="002511B6">
        <w:rPr>
          <w:rFonts w:ascii="Times New Roman" w:eastAsia="Times New Roman" w:hAnsi="Times New Roman"/>
          <w:sz w:val="24"/>
          <w:szCs w:val="24"/>
          <w:lang w:val="sr-Cyrl-CS" w:eastAsia="en-GB"/>
        </w:rPr>
        <w:t>ПРЕДСЕДНИК</w:t>
      </w:r>
    </w:p>
    <w:p w:rsidR="00381EFC" w:rsidRPr="002511B6" w:rsidRDefault="00381EFC" w:rsidP="002511B6">
      <w:pPr>
        <w:tabs>
          <w:tab w:val="left" w:pos="1276"/>
          <w:tab w:val="center" w:pos="6480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2511B6">
        <w:rPr>
          <w:rFonts w:ascii="Times New Roman" w:eastAsia="Times New Roman" w:hAnsi="Times New Roman"/>
          <w:sz w:val="24"/>
          <w:szCs w:val="24"/>
          <w:lang w:val="ru-RU" w:eastAsia="en-GB"/>
        </w:rPr>
        <w:t xml:space="preserve"> </w:t>
      </w:r>
    </w:p>
    <w:p w:rsidR="00B07F44" w:rsidRPr="009C6BDB" w:rsidRDefault="00381EFC" w:rsidP="002511B6">
      <w:pPr>
        <w:tabs>
          <w:tab w:val="left" w:pos="1276"/>
          <w:tab w:val="center" w:pos="6480"/>
        </w:tabs>
        <w:spacing w:after="120" w:line="240" w:lineRule="auto"/>
        <w:jc w:val="both"/>
        <w:rPr>
          <w:sz w:val="24"/>
          <w:szCs w:val="24"/>
        </w:rPr>
      </w:pPr>
      <w:r w:rsidRPr="002511B6">
        <w:rPr>
          <w:rFonts w:ascii="Times New Roman" w:eastAsia="Times New Roman" w:hAnsi="Times New Roman"/>
          <w:sz w:val="24"/>
          <w:szCs w:val="24"/>
          <w:lang w:val="sr-Cyrl-CS" w:eastAsia="en-GB"/>
        </w:rPr>
        <w:tab/>
      </w:r>
      <w:r w:rsidRPr="002511B6">
        <w:rPr>
          <w:rFonts w:ascii="Times New Roman" w:eastAsia="Times New Roman" w:hAnsi="Times New Roman"/>
          <w:sz w:val="24"/>
          <w:szCs w:val="24"/>
          <w:lang w:val="sr-Cyrl-CS" w:eastAsia="en-GB"/>
        </w:rPr>
        <w:tab/>
        <w:t xml:space="preserve">                   </w:t>
      </w:r>
      <w:r w:rsidR="009C6BDB">
        <w:rPr>
          <w:rFonts w:ascii="Times New Roman" w:eastAsia="Times New Roman" w:hAnsi="Times New Roman"/>
          <w:sz w:val="24"/>
          <w:szCs w:val="24"/>
          <w:lang w:val="sr-Cyrl-RS" w:eastAsia="en-GB"/>
        </w:rPr>
        <w:t>Миленко Јованов</w:t>
      </w:r>
    </w:p>
    <w:bookmarkEnd w:id="0"/>
    <w:p w:rsidR="00B411E9" w:rsidRPr="009C6BDB" w:rsidRDefault="00B411E9">
      <w:pPr>
        <w:tabs>
          <w:tab w:val="left" w:pos="1276"/>
          <w:tab w:val="center" w:pos="6480"/>
        </w:tabs>
        <w:spacing w:after="120" w:line="240" w:lineRule="auto"/>
        <w:jc w:val="both"/>
        <w:rPr>
          <w:sz w:val="24"/>
          <w:szCs w:val="24"/>
        </w:rPr>
      </w:pPr>
    </w:p>
    <w:sectPr w:rsidR="00B411E9" w:rsidRPr="009C6BDB" w:rsidSect="002511B6">
      <w:pgSz w:w="11907" w:h="16840" w:code="9"/>
      <w:pgMar w:top="993" w:right="1800" w:bottom="851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FC"/>
    <w:rsid w:val="00180619"/>
    <w:rsid w:val="001B24B2"/>
    <w:rsid w:val="002511B6"/>
    <w:rsid w:val="00292C7D"/>
    <w:rsid w:val="002F6A5E"/>
    <w:rsid w:val="00381EFC"/>
    <w:rsid w:val="003D7923"/>
    <w:rsid w:val="003F085D"/>
    <w:rsid w:val="005738E3"/>
    <w:rsid w:val="00654C88"/>
    <w:rsid w:val="006D17C5"/>
    <w:rsid w:val="006F71AC"/>
    <w:rsid w:val="00705265"/>
    <w:rsid w:val="00715E8F"/>
    <w:rsid w:val="00731A48"/>
    <w:rsid w:val="00742667"/>
    <w:rsid w:val="00757373"/>
    <w:rsid w:val="008061C6"/>
    <w:rsid w:val="0084735F"/>
    <w:rsid w:val="00881B07"/>
    <w:rsid w:val="009C6BDB"/>
    <w:rsid w:val="009E7BBA"/>
    <w:rsid w:val="00A12065"/>
    <w:rsid w:val="00A20118"/>
    <w:rsid w:val="00A24F71"/>
    <w:rsid w:val="00A734BC"/>
    <w:rsid w:val="00B07F44"/>
    <w:rsid w:val="00B411E9"/>
    <w:rsid w:val="00BA29B8"/>
    <w:rsid w:val="00BB2237"/>
    <w:rsid w:val="00C71471"/>
    <w:rsid w:val="00D650F4"/>
    <w:rsid w:val="00D805C3"/>
    <w:rsid w:val="00DD77A3"/>
    <w:rsid w:val="00DF3215"/>
    <w:rsid w:val="00E1697E"/>
    <w:rsid w:val="00F25FBF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EF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akon1">
    <w:name w:val="Zakon1"/>
    <w:basedOn w:val="Normal"/>
    <w:rsid w:val="00381EFC"/>
    <w:pPr>
      <w:keepNext/>
      <w:tabs>
        <w:tab w:val="left" w:pos="1080"/>
      </w:tabs>
      <w:spacing w:after="120" w:line="240" w:lineRule="auto"/>
      <w:ind w:left="144" w:right="144"/>
      <w:jc w:val="center"/>
    </w:pPr>
    <w:rPr>
      <w:rFonts w:ascii="Arial" w:eastAsia="Times New Roman" w:hAnsi="Arial"/>
      <w:b/>
      <w:caps/>
      <w:sz w:val="26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EF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akon1">
    <w:name w:val="Zakon1"/>
    <w:basedOn w:val="Normal"/>
    <w:rsid w:val="00381EFC"/>
    <w:pPr>
      <w:keepNext/>
      <w:tabs>
        <w:tab w:val="left" w:pos="1080"/>
      </w:tabs>
      <w:spacing w:after="120" w:line="240" w:lineRule="auto"/>
      <w:ind w:left="144" w:right="144"/>
      <w:jc w:val="center"/>
    </w:pPr>
    <w:rPr>
      <w:rFonts w:ascii="Arial" w:eastAsia="Times New Roman" w:hAnsi="Arial"/>
      <w:b/>
      <w:caps/>
      <w:sz w:val="26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8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Jovanka Kojić</cp:lastModifiedBy>
  <cp:revision>4</cp:revision>
  <cp:lastPrinted>2022-11-09T15:33:00Z</cp:lastPrinted>
  <dcterms:created xsi:type="dcterms:W3CDTF">2022-12-05T13:44:00Z</dcterms:created>
  <dcterms:modified xsi:type="dcterms:W3CDTF">2022-12-05T13:47:00Z</dcterms:modified>
</cp:coreProperties>
</file>